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E7AF1" w14:textId="77777777" w:rsidR="00D117AE" w:rsidRPr="00070523" w:rsidRDefault="00D117AE" w:rsidP="00FF3BC8">
      <w:pPr>
        <w:pStyle w:val="Heading1"/>
      </w:pPr>
      <w:r w:rsidRPr="00070523">
        <w:t>ATTENDEES</w:t>
      </w:r>
    </w:p>
    <w:p w14:paraId="3EC2653D" w14:textId="77777777" w:rsidR="00116747" w:rsidRDefault="00116747" w:rsidP="0051546A">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Kanya, President</w:t>
      </w:r>
      <w:r w:rsidRPr="00D117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Tonya Hughes-Scruggs, President-Elect</w:t>
      </w:r>
      <w:r w:rsidRPr="00D117AE">
        <w:rPr>
          <w:rFonts w:ascii="Times New Roman" w:hAnsi="Times New Roman" w:cs="Times New Roman"/>
          <w:color w:val="000000" w:themeColor="text1"/>
          <w:sz w:val="24"/>
          <w:szCs w:val="24"/>
        </w:rPr>
        <w:t xml:space="preserve"> </w:t>
      </w:r>
    </w:p>
    <w:p w14:paraId="35238D86" w14:textId="1F3F793D" w:rsidR="00116747" w:rsidRDefault="00D117AE" w:rsidP="0051546A">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Jana Sjoquist</w:t>
      </w:r>
      <w:r w:rsidR="00FF3BC8">
        <w:rPr>
          <w:rFonts w:ascii="Times New Roman" w:hAnsi="Times New Roman" w:cs="Times New Roman"/>
          <w:color w:val="000000" w:themeColor="text1"/>
          <w:sz w:val="24"/>
          <w:szCs w:val="24"/>
        </w:rPr>
        <w:t xml:space="preserve">, </w:t>
      </w:r>
      <w:r w:rsidR="00116747">
        <w:rPr>
          <w:rFonts w:ascii="Times New Roman" w:hAnsi="Times New Roman" w:cs="Times New Roman"/>
          <w:color w:val="000000" w:themeColor="text1"/>
          <w:sz w:val="24"/>
          <w:szCs w:val="24"/>
        </w:rPr>
        <w:t>Past-</w:t>
      </w:r>
      <w:r w:rsidR="00FF3BC8">
        <w:rPr>
          <w:rFonts w:ascii="Times New Roman" w:hAnsi="Times New Roman" w:cs="Times New Roman"/>
          <w:color w:val="000000" w:themeColor="text1"/>
          <w:sz w:val="24"/>
          <w:szCs w:val="24"/>
        </w:rPr>
        <w:t>President</w:t>
      </w:r>
      <w:r w:rsidR="00FF3BC8">
        <w:rPr>
          <w:rFonts w:ascii="Times New Roman" w:hAnsi="Times New Roman" w:cs="Times New Roman"/>
          <w:color w:val="000000" w:themeColor="text1"/>
          <w:sz w:val="24"/>
          <w:szCs w:val="24"/>
        </w:rPr>
        <w:tab/>
      </w:r>
      <w:r w:rsidR="00116747">
        <w:rPr>
          <w:rFonts w:ascii="Times New Roman" w:hAnsi="Times New Roman" w:cs="Times New Roman"/>
          <w:color w:val="000000" w:themeColor="text1"/>
          <w:sz w:val="24"/>
          <w:szCs w:val="24"/>
        </w:rPr>
        <w:t>Michael Hoffman, Secretary</w:t>
      </w:r>
    </w:p>
    <w:p w14:paraId="164680F4" w14:textId="13942B9D" w:rsidR="009F3150" w:rsidRDefault="00AF24C1" w:rsidP="0051546A">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Jackie Hall-Carrillo</w:t>
      </w:r>
      <w:r w:rsidR="00E46462">
        <w:rPr>
          <w:rFonts w:ascii="Times New Roman" w:hAnsi="Times New Roman" w:cs="Times New Roman"/>
          <w:color w:val="000000" w:themeColor="text1"/>
          <w:sz w:val="24"/>
          <w:szCs w:val="24"/>
        </w:rPr>
        <w:t xml:space="preserve">, </w:t>
      </w:r>
      <w:r w:rsidR="00116747">
        <w:rPr>
          <w:rFonts w:ascii="Times New Roman" w:hAnsi="Times New Roman" w:cs="Times New Roman"/>
          <w:color w:val="000000" w:themeColor="text1"/>
          <w:sz w:val="24"/>
          <w:szCs w:val="24"/>
        </w:rPr>
        <w:t>Treasurer</w:t>
      </w:r>
      <w:r>
        <w:rPr>
          <w:rFonts w:ascii="Times New Roman" w:hAnsi="Times New Roman" w:cs="Times New Roman"/>
          <w:color w:val="000000" w:themeColor="text1"/>
          <w:sz w:val="24"/>
          <w:szCs w:val="24"/>
        </w:rPr>
        <w:tab/>
      </w:r>
      <w:r w:rsidR="00116747">
        <w:rPr>
          <w:rFonts w:ascii="Times New Roman" w:hAnsi="Times New Roman" w:cs="Times New Roman"/>
          <w:color w:val="000000" w:themeColor="text1"/>
          <w:sz w:val="24"/>
          <w:szCs w:val="24"/>
        </w:rPr>
        <w:t>Ron Gedeon, Prof Certification</w:t>
      </w:r>
    </w:p>
    <w:p w14:paraId="4973A480" w14:textId="2F555DEB" w:rsidR="0029299F" w:rsidRPr="00D117AE" w:rsidRDefault="00116747" w:rsidP="002F6872">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Lou Ockunzzi, Natl Representative</w:t>
      </w:r>
    </w:p>
    <w:p w14:paraId="5773E741" w14:textId="77777777" w:rsidR="00D117AE" w:rsidRPr="00070523" w:rsidRDefault="00D117AE" w:rsidP="00FF3BC8">
      <w:pPr>
        <w:pStyle w:val="Heading1"/>
      </w:pPr>
      <w:r w:rsidRPr="00070523">
        <w:t>AGENDA</w:t>
      </w:r>
    </w:p>
    <w:p w14:paraId="570775AC" w14:textId="3C9BEF6B" w:rsidR="00116747" w:rsidRPr="00116747" w:rsidRDefault="00116747" w:rsidP="00116747">
      <w:pPr>
        <w:pStyle w:val="ListParagraph"/>
        <w:numPr>
          <w:ilvl w:val="0"/>
          <w:numId w:val="5"/>
        </w:numPr>
        <w:rPr>
          <w:rFonts w:ascii="Times New Roman" w:hAnsi="Times New Roman" w:cs="Times New Roman"/>
          <w:color w:val="000000" w:themeColor="text1"/>
          <w:sz w:val="24"/>
          <w:szCs w:val="24"/>
        </w:rPr>
      </w:pPr>
      <w:r w:rsidRPr="00116747">
        <w:rPr>
          <w:rFonts w:ascii="Times New Roman" w:hAnsi="Times New Roman" w:cs="Times New Roman"/>
          <w:color w:val="000000" w:themeColor="text1"/>
          <w:sz w:val="24"/>
          <w:szCs w:val="24"/>
        </w:rPr>
        <w:t xml:space="preserve">Passing the </w:t>
      </w:r>
      <w:r>
        <w:rPr>
          <w:rFonts w:ascii="Times New Roman" w:hAnsi="Times New Roman" w:cs="Times New Roman"/>
          <w:color w:val="000000" w:themeColor="text1"/>
          <w:sz w:val="24"/>
          <w:szCs w:val="24"/>
        </w:rPr>
        <w:t>G</w:t>
      </w:r>
      <w:r w:rsidRPr="00116747">
        <w:rPr>
          <w:rFonts w:ascii="Times New Roman" w:hAnsi="Times New Roman" w:cs="Times New Roman"/>
          <w:color w:val="000000" w:themeColor="text1"/>
          <w:sz w:val="24"/>
          <w:szCs w:val="24"/>
        </w:rPr>
        <w:t>avel to John &amp; Tonya!</w:t>
      </w:r>
    </w:p>
    <w:p w14:paraId="543A315B" w14:textId="757C28CA" w:rsidR="00116747" w:rsidRPr="00116747" w:rsidRDefault="00116747" w:rsidP="00116747">
      <w:pPr>
        <w:pStyle w:val="ListParagraph"/>
        <w:numPr>
          <w:ilvl w:val="0"/>
          <w:numId w:val="5"/>
        </w:numPr>
        <w:rPr>
          <w:rFonts w:ascii="Times New Roman" w:hAnsi="Times New Roman" w:cs="Times New Roman"/>
          <w:color w:val="000000" w:themeColor="text1"/>
          <w:sz w:val="24"/>
          <w:szCs w:val="24"/>
        </w:rPr>
      </w:pPr>
      <w:r w:rsidRPr="00116747">
        <w:rPr>
          <w:rFonts w:ascii="Times New Roman" w:hAnsi="Times New Roman" w:cs="Times New Roman"/>
          <w:color w:val="000000" w:themeColor="text1"/>
          <w:sz w:val="24"/>
          <w:szCs w:val="24"/>
        </w:rPr>
        <w:t xml:space="preserve">Draft 6/18 </w:t>
      </w:r>
      <w:r>
        <w:rPr>
          <w:rFonts w:ascii="Times New Roman" w:hAnsi="Times New Roman" w:cs="Times New Roman"/>
          <w:color w:val="000000" w:themeColor="text1"/>
          <w:sz w:val="24"/>
          <w:szCs w:val="24"/>
        </w:rPr>
        <w:t>M</w:t>
      </w:r>
      <w:r w:rsidRPr="00116747">
        <w:rPr>
          <w:rFonts w:ascii="Times New Roman" w:hAnsi="Times New Roman" w:cs="Times New Roman"/>
          <w:color w:val="000000" w:themeColor="text1"/>
          <w:sz w:val="24"/>
          <w:szCs w:val="24"/>
        </w:rPr>
        <w:t>inutes</w:t>
      </w:r>
    </w:p>
    <w:p w14:paraId="57846326" w14:textId="605B8551" w:rsidR="00116747" w:rsidRPr="00116747" w:rsidRDefault="00116747" w:rsidP="00116747">
      <w:pPr>
        <w:pStyle w:val="ListParagraph"/>
        <w:numPr>
          <w:ilvl w:val="0"/>
          <w:numId w:val="5"/>
        </w:numPr>
        <w:rPr>
          <w:rFonts w:ascii="Times New Roman" w:hAnsi="Times New Roman" w:cs="Times New Roman"/>
          <w:color w:val="000000" w:themeColor="text1"/>
          <w:sz w:val="24"/>
          <w:szCs w:val="24"/>
        </w:rPr>
      </w:pPr>
      <w:r w:rsidRPr="00116747">
        <w:rPr>
          <w:rFonts w:ascii="Times New Roman" w:hAnsi="Times New Roman" w:cs="Times New Roman"/>
          <w:color w:val="000000" w:themeColor="text1"/>
          <w:sz w:val="24"/>
          <w:szCs w:val="24"/>
        </w:rPr>
        <w:t xml:space="preserve">2018-2019 CCR in Word </w:t>
      </w:r>
      <w:r>
        <w:rPr>
          <w:rFonts w:ascii="Times New Roman" w:hAnsi="Times New Roman" w:cs="Times New Roman"/>
          <w:color w:val="000000" w:themeColor="text1"/>
          <w:sz w:val="24"/>
          <w:szCs w:val="24"/>
        </w:rPr>
        <w:t>F</w:t>
      </w:r>
      <w:r w:rsidRPr="00116747">
        <w:rPr>
          <w:rFonts w:ascii="Times New Roman" w:hAnsi="Times New Roman" w:cs="Times New Roman"/>
          <w:color w:val="000000" w:themeColor="text1"/>
          <w:sz w:val="24"/>
          <w:szCs w:val="24"/>
        </w:rPr>
        <w:t>ormat</w:t>
      </w:r>
    </w:p>
    <w:p w14:paraId="268A1E96" w14:textId="53740ED4" w:rsidR="00116747" w:rsidRPr="002F6872" w:rsidRDefault="00116747" w:rsidP="002F6872">
      <w:pPr>
        <w:pStyle w:val="ListParagraph"/>
        <w:numPr>
          <w:ilvl w:val="0"/>
          <w:numId w:val="5"/>
        </w:numPr>
        <w:spacing w:after="0" w:line="240" w:lineRule="auto"/>
        <w:rPr>
          <w:rFonts w:ascii="Times New Roman" w:hAnsi="Times New Roman" w:cs="Times New Roman"/>
          <w:color w:val="000000" w:themeColor="text1"/>
          <w:sz w:val="24"/>
          <w:szCs w:val="24"/>
        </w:rPr>
      </w:pPr>
      <w:r w:rsidRPr="00116747">
        <w:rPr>
          <w:rFonts w:ascii="Times New Roman" w:hAnsi="Times New Roman" w:cs="Times New Roman"/>
          <w:color w:val="000000" w:themeColor="text1"/>
          <w:sz w:val="24"/>
          <w:szCs w:val="24"/>
        </w:rPr>
        <w:t xml:space="preserve">FASAB </w:t>
      </w:r>
      <w:r>
        <w:rPr>
          <w:rFonts w:ascii="Times New Roman" w:hAnsi="Times New Roman" w:cs="Times New Roman"/>
          <w:color w:val="000000" w:themeColor="text1"/>
          <w:sz w:val="24"/>
          <w:szCs w:val="24"/>
        </w:rPr>
        <w:t>T</w:t>
      </w:r>
      <w:r w:rsidRPr="00116747">
        <w:rPr>
          <w:rFonts w:ascii="Times New Roman" w:hAnsi="Times New Roman" w:cs="Times New Roman"/>
          <w:color w:val="000000" w:themeColor="text1"/>
          <w:sz w:val="24"/>
          <w:szCs w:val="24"/>
        </w:rPr>
        <w:t xml:space="preserve">raining </w:t>
      </w:r>
      <w:r>
        <w:rPr>
          <w:rFonts w:ascii="Times New Roman" w:hAnsi="Times New Roman" w:cs="Times New Roman"/>
          <w:color w:val="000000" w:themeColor="text1"/>
          <w:sz w:val="24"/>
          <w:szCs w:val="24"/>
        </w:rPr>
        <w:t>O</w:t>
      </w:r>
      <w:r w:rsidRPr="00116747">
        <w:rPr>
          <w:rFonts w:ascii="Times New Roman" w:hAnsi="Times New Roman" w:cs="Times New Roman"/>
          <w:color w:val="000000" w:themeColor="text1"/>
          <w:sz w:val="24"/>
          <w:szCs w:val="24"/>
        </w:rPr>
        <w:t>pportunity</w:t>
      </w:r>
    </w:p>
    <w:p w14:paraId="1E5EF3D4" w14:textId="77777777" w:rsidR="00D117AE" w:rsidRPr="00070523" w:rsidRDefault="00D117AE" w:rsidP="00FF3BC8">
      <w:pPr>
        <w:pStyle w:val="Heading1"/>
      </w:pPr>
      <w:r w:rsidRPr="00070523">
        <w:t>DISCUSSION</w:t>
      </w:r>
    </w:p>
    <w:p w14:paraId="34654731" w14:textId="7C13D144" w:rsidR="00921107" w:rsidRPr="00921107" w:rsidRDefault="00921107" w:rsidP="00D841D7">
      <w:pPr>
        <w:pStyle w:val="ListParagraph"/>
        <w:numPr>
          <w:ilvl w:val="0"/>
          <w:numId w:val="6"/>
        </w:numPr>
        <w:spacing w:before="120" w:after="120" w:line="240" w:lineRule="auto"/>
        <w:contextualSpacing w:val="0"/>
        <w:rPr>
          <w:rFonts w:ascii="Times New Roman" w:hAnsi="Times New Roman" w:cs="Times New Roman"/>
          <w:color w:val="000000" w:themeColor="text1"/>
          <w:sz w:val="24"/>
          <w:szCs w:val="24"/>
        </w:rPr>
      </w:pPr>
      <w:r w:rsidRPr="00921107">
        <w:rPr>
          <w:rFonts w:ascii="Times New Roman" w:hAnsi="Times New Roman" w:cs="Times New Roman"/>
          <w:b/>
          <w:bCs/>
          <w:color w:val="000000" w:themeColor="text1"/>
          <w:sz w:val="24"/>
          <w:szCs w:val="24"/>
        </w:rPr>
        <w:t>Welcome</w:t>
      </w:r>
      <w:r>
        <w:rPr>
          <w:rFonts w:ascii="Times New Roman" w:hAnsi="Times New Roman" w:cs="Times New Roman"/>
          <w:color w:val="000000" w:themeColor="text1"/>
          <w:sz w:val="24"/>
          <w:szCs w:val="24"/>
        </w:rPr>
        <w:t>:  Jana started with a thank you to everyone</w:t>
      </w:r>
      <w:r w:rsidR="00F94ABF">
        <w:rPr>
          <w:rFonts w:ascii="Times New Roman" w:hAnsi="Times New Roman" w:cs="Times New Roman"/>
          <w:color w:val="000000" w:themeColor="text1"/>
          <w:sz w:val="24"/>
          <w:szCs w:val="24"/>
        </w:rPr>
        <w:t xml:space="preserve"> for volunteering for the Board and virtually passed the gavel to John.  Jackie acknowledged that she still has the gavel, but would be more than happy to pass it along.  John will send out a new telecon number for the meetings.  Talked about having the meetings through other media, but DFAS limits ability to login through</w:t>
      </w:r>
      <w:r w:rsidR="000B65C7">
        <w:rPr>
          <w:rFonts w:ascii="Times New Roman" w:hAnsi="Times New Roman" w:cs="Times New Roman"/>
          <w:color w:val="000000" w:themeColor="text1"/>
          <w:sz w:val="24"/>
          <w:szCs w:val="24"/>
        </w:rPr>
        <w:t xml:space="preserve"> work computers.  ASMC has had a virtual member meeting, but people logged on through personal devices.  The Board will continue to review.</w:t>
      </w:r>
      <w:r w:rsidR="00F94ABF">
        <w:rPr>
          <w:rFonts w:ascii="Times New Roman" w:hAnsi="Times New Roman" w:cs="Times New Roman"/>
          <w:color w:val="000000" w:themeColor="text1"/>
          <w:sz w:val="24"/>
          <w:szCs w:val="24"/>
        </w:rPr>
        <w:t xml:space="preserve">   </w:t>
      </w:r>
      <w:r w:rsidR="00CC34B8">
        <w:rPr>
          <w:rFonts w:ascii="Times New Roman" w:hAnsi="Times New Roman" w:cs="Times New Roman"/>
          <w:color w:val="000000" w:themeColor="text1"/>
          <w:sz w:val="24"/>
          <w:szCs w:val="24"/>
        </w:rPr>
        <w:t xml:space="preserve"> </w:t>
      </w:r>
    </w:p>
    <w:p w14:paraId="09EF8849" w14:textId="25C68E44" w:rsidR="002F1A40" w:rsidRPr="002F1A40" w:rsidRDefault="002F1A40" w:rsidP="00D841D7">
      <w:pPr>
        <w:pStyle w:val="ListParagraph"/>
        <w:numPr>
          <w:ilvl w:val="0"/>
          <w:numId w:val="6"/>
        </w:numPr>
        <w:spacing w:before="120" w:after="120" w:line="240" w:lineRule="auto"/>
        <w:contextualSpacing w:val="0"/>
        <w:rPr>
          <w:rFonts w:ascii="Times New Roman" w:hAnsi="Times New Roman" w:cs="Times New Roman"/>
          <w:color w:val="000000" w:themeColor="text1"/>
          <w:sz w:val="24"/>
          <w:szCs w:val="24"/>
        </w:rPr>
      </w:pPr>
      <w:r w:rsidRPr="002F1A40">
        <w:rPr>
          <w:rFonts w:ascii="Times New Roman" w:hAnsi="Times New Roman" w:cs="Times New Roman"/>
          <w:b/>
          <w:color w:val="000000" w:themeColor="text1"/>
          <w:sz w:val="24"/>
          <w:szCs w:val="24"/>
        </w:rPr>
        <w:t>Draft 6/18 Minutes:</w:t>
      </w:r>
      <w:r>
        <w:rPr>
          <w:rFonts w:ascii="Times New Roman" w:hAnsi="Times New Roman" w:cs="Times New Roman"/>
          <w:color w:val="000000" w:themeColor="text1"/>
          <w:sz w:val="24"/>
          <w:szCs w:val="24"/>
        </w:rPr>
        <w:t xml:space="preserve"> Jana asked for comments/corrections.</w:t>
      </w:r>
      <w:r w:rsidRPr="00D841D7">
        <w:rPr>
          <w:rFonts w:ascii="Times New Roman" w:hAnsi="Times New Roman" w:cs="Times New Roman"/>
          <w:b/>
          <w:bCs/>
          <w:color w:val="000000" w:themeColor="text1"/>
          <w:sz w:val="24"/>
          <w:szCs w:val="24"/>
        </w:rPr>
        <w:t xml:space="preserve"> </w:t>
      </w:r>
    </w:p>
    <w:p w14:paraId="54B8688A" w14:textId="169321BB" w:rsidR="00921107" w:rsidRPr="00921107" w:rsidRDefault="00921107" w:rsidP="00A17F93">
      <w:pPr>
        <w:pStyle w:val="ListParagraph"/>
        <w:numPr>
          <w:ilvl w:val="0"/>
          <w:numId w:val="6"/>
        </w:numPr>
        <w:spacing w:before="120" w:after="120" w:line="240" w:lineRule="auto"/>
        <w:contextualSpacing w:val="0"/>
        <w:rPr>
          <w:rFonts w:ascii="Times New Roman" w:hAnsi="Times New Roman" w:cs="Times New Roman"/>
          <w:color w:val="000000" w:themeColor="text1"/>
          <w:sz w:val="24"/>
          <w:szCs w:val="24"/>
        </w:rPr>
      </w:pPr>
      <w:r w:rsidRPr="00921107">
        <w:rPr>
          <w:rFonts w:ascii="Times New Roman" w:hAnsi="Times New Roman" w:cs="Times New Roman"/>
          <w:b/>
          <w:bCs/>
          <w:color w:val="000000" w:themeColor="text1"/>
          <w:sz w:val="24"/>
          <w:szCs w:val="24"/>
        </w:rPr>
        <w:t>C</w:t>
      </w:r>
      <w:r>
        <w:rPr>
          <w:rFonts w:ascii="Times New Roman" w:hAnsi="Times New Roman" w:cs="Times New Roman"/>
          <w:b/>
          <w:bCs/>
          <w:color w:val="000000" w:themeColor="text1"/>
          <w:sz w:val="24"/>
          <w:szCs w:val="24"/>
        </w:rPr>
        <w:t>hapter Citizen Report (C</w:t>
      </w:r>
      <w:r w:rsidRPr="00921107">
        <w:rPr>
          <w:rFonts w:ascii="Times New Roman" w:hAnsi="Times New Roman" w:cs="Times New Roman"/>
          <w:b/>
          <w:bCs/>
          <w:color w:val="000000" w:themeColor="text1"/>
          <w:sz w:val="24"/>
          <w:szCs w:val="24"/>
        </w:rPr>
        <w:t>CR</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Jana </w:t>
      </w:r>
      <w:r w:rsidR="002F1A40">
        <w:rPr>
          <w:rFonts w:ascii="Times New Roman" w:hAnsi="Times New Roman" w:cs="Times New Roman"/>
          <w:color w:val="000000" w:themeColor="text1"/>
          <w:sz w:val="24"/>
          <w:szCs w:val="24"/>
        </w:rPr>
        <w:t xml:space="preserve">provided the </w:t>
      </w:r>
      <w:r>
        <w:rPr>
          <w:rFonts w:ascii="Times New Roman" w:hAnsi="Times New Roman" w:cs="Times New Roman"/>
          <w:color w:val="000000" w:themeColor="text1"/>
          <w:sz w:val="24"/>
          <w:szCs w:val="24"/>
        </w:rPr>
        <w:t>CCR</w:t>
      </w:r>
      <w:r w:rsidR="002F1A40">
        <w:rPr>
          <w:rFonts w:ascii="Times New Roman" w:hAnsi="Times New Roman" w:cs="Times New Roman"/>
          <w:color w:val="000000" w:themeColor="text1"/>
          <w:sz w:val="24"/>
          <w:szCs w:val="24"/>
        </w:rPr>
        <w:t xml:space="preserve"> in Word format and asked everyone to begin</w:t>
      </w:r>
      <w:r w:rsidR="00A748DE">
        <w:rPr>
          <w:rFonts w:ascii="Times New Roman" w:hAnsi="Times New Roman" w:cs="Times New Roman"/>
          <w:color w:val="000000" w:themeColor="text1"/>
          <w:sz w:val="24"/>
          <w:szCs w:val="24"/>
        </w:rPr>
        <w:t xml:space="preserve"> reviewing. She said she would look at National guidance and asked others to look also to see if they have changed up the template.  Michael provided the financial information to be incorporate. Board discussed some options and everyone was in favor of using a bitmo</w:t>
      </w:r>
      <w:r w:rsidR="000B65C7">
        <w:rPr>
          <w:rFonts w:ascii="Times New Roman" w:hAnsi="Times New Roman" w:cs="Times New Roman"/>
          <w:color w:val="000000" w:themeColor="text1"/>
          <w:sz w:val="24"/>
          <w:szCs w:val="24"/>
        </w:rPr>
        <w:t>ji (personal emoji)</w:t>
      </w:r>
      <w:r w:rsidR="00A748DE">
        <w:rPr>
          <w:rFonts w:ascii="Times New Roman" w:hAnsi="Times New Roman" w:cs="Times New Roman"/>
          <w:color w:val="000000" w:themeColor="text1"/>
          <w:sz w:val="24"/>
          <w:szCs w:val="24"/>
        </w:rPr>
        <w:t xml:space="preserve"> to represent them.  </w:t>
      </w:r>
    </w:p>
    <w:p w14:paraId="0A4D208B" w14:textId="782C5920" w:rsidR="009C6A1E" w:rsidRPr="00A748DE" w:rsidRDefault="009C6A1E" w:rsidP="00F3680C">
      <w:pPr>
        <w:pStyle w:val="ListParagraph"/>
        <w:numPr>
          <w:ilvl w:val="0"/>
          <w:numId w:val="6"/>
        </w:numPr>
        <w:spacing w:before="120" w:after="120" w:line="240" w:lineRule="auto"/>
        <w:contextualSpacing w:val="0"/>
        <w:rPr>
          <w:rFonts w:ascii="Times New Roman" w:hAnsi="Times New Roman" w:cs="Times New Roman"/>
          <w:b/>
          <w:bCs/>
          <w:color w:val="000000" w:themeColor="text1"/>
          <w:sz w:val="24"/>
          <w:szCs w:val="24"/>
        </w:rPr>
      </w:pPr>
      <w:r w:rsidRPr="009C6A1E">
        <w:rPr>
          <w:rFonts w:ascii="Times New Roman" w:hAnsi="Times New Roman" w:cs="Times New Roman"/>
          <w:b/>
          <w:bCs/>
          <w:color w:val="000000" w:themeColor="text1"/>
          <w:sz w:val="24"/>
          <w:szCs w:val="24"/>
        </w:rPr>
        <w:t>FASAB Virtual Training – April/May Newsletter:</w:t>
      </w:r>
      <w:r w:rsidRPr="009158F4">
        <w:rPr>
          <w:rFonts w:ascii="Times New Roman" w:hAnsi="Times New Roman" w:cs="Times New Roman"/>
          <w:color w:val="000000" w:themeColor="text1"/>
          <w:sz w:val="24"/>
          <w:szCs w:val="24"/>
        </w:rPr>
        <w:t xml:space="preserve">  </w:t>
      </w:r>
      <w:r w:rsidR="008D2C9F">
        <w:rPr>
          <w:rFonts w:ascii="Times New Roman" w:hAnsi="Times New Roman" w:cs="Times New Roman"/>
          <w:color w:val="000000" w:themeColor="text1"/>
          <w:sz w:val="24"/>
          <w:szCs w:val="24"/>
        </w:rPr>
        <w:t>Jana sent a message to the POC asking about the training and if it was available to other than federal employees. Because of the late</w:t>
      </w:r>
      <w:r w:rsidR="00A17F93">
        <w:rPr>
          <w:rFonts w:ascii="Times New Roman" w:hAnsi="Times New Roman" w:cs="Times New Roman"/>
          <w:color w:val="000000" w:themeColor="text1"/>
          <w:sz w:val="24"/>
          <w:szCs w:val="24"/>
        </w:rPr>
        <w:t>ness, a response had not been received.</w:t>
      </w:r>
      <w:r w:rsidR="008D2C9F">
        <w:rPr>
          <w:rFonts w:ascii="Times New Roman" w:hAnsi="Times New Roman" w:cs="Times New Roman"/>
          <w:color w:val="000000" w:themeColor="text1"/>
          <w:sz w:val="24"/>
          <w:szCs w:val="24"/>
        </w:rPr>
        <w:t xml:space="preserve"> The Board discussed </w:t>
      </w:r>
      <w:r w:rsidR="00A17F93">
        <w:rPr>
          <w:rFonts w:ascii="Times New Roman" w:hAnsi="Times New Roman" w:cs="Times New Roman"/>
          <w:color w:val="000000" w:themeColor="text1"/>
          <w:sz w:val="24"/>
          <w:szCs w:val="24"/>
        </w:rPr>
        <w:t xml:space="preserve">the </w:t>
      </w:r>
      <w:r w:rsidR="008D2C9F">
        <w:rPr>
          <w:rFonts w:ascii="Times New Roman" w:hAnsi="Times New Roman" w:cs="Times New Roman"/>
          <w:color w:val="000000" w:themeColor="text1"/>
          <w:sz w:val="24"/>
          <w:szCs w:val="24"/>
        </w:rPr>
        <w:t>possibility</w:t>
      </w:r>
      <w:r w:rsidR="00A17F93">
        <w:rPr>
          <w:rFonts w:ascii="Times New Roman" w:hAnsi="Times New Roman" w:cs="Times New Roman"/>
          <w:color w:val="000000" w:themeColor="text1"/>
          <w:sz w:val="24"/>
          <w:szCs w:val="24"/>
        </w:rPr>
        <w:t xml:space="preserve"> for only federal</w:t>
      </w:r>
      <w:r w:rsidR="008D2C9F">
        <w:rPr>
          <w:rFonts w:ascii="Times New Roman" w:hAnsi="Times New Roman" w:cs="Times New Roman"/>
          <w:color w:val="000000" w:themeColor="text1"/>
          <w:sz w:val="24"/>
          <w:szCs w:val="24"/>
        </w:rPr>
        <w:t xml:space="preserve"> and </w:t>
      </w:r>
      <w:r w:rsidR="00A17F93">
        <w:rPr>
          <w:rFonts w:ascii="Times New Roman" w:hAnsi="Times New Roman" w:cs="Times New Roman"/>
          <w:color w:val="000000" w:themeColor="text1"/>
          <w:sz w:val="24"/>
          <w:szCs w:val="24"/>
        </w:rPr>
        <w:t xml:space="preserve">still </w:t>
      </w:r>
      <w:r w:rsidR="008D2C9F">
        <w:rPr>
          <w:rFonts w:ascii="Times New Roman" w:hAnsi="Times New Roman" w:cs="Times New Roman"/>
          <w:color w:val="000000" w:themeColor="text1"/>
          <w:sz w:val="24"/>
          <w:szCs w:val="24"/>
        </w:rPr>
        <w:t>thought it would be beneficial for some of our</w:t>
      </w:r>
      <w:r w:rsidR="00A17F93">
        <w:rPr>
          <w:rFonts w:ascii="Times New Roman" w:hAnsi="Times New Roman" w:cs="Times New Roman"/>
          <w:color w:val="000000" w:themeColor="text1"/>
          <w:sz w:val="24"/>
          <w:szCs w:val="24"/>
        </w:rPr>
        <w:t xml:space="preserve"> mem</w:t>
      </w:r>
      <w:r w:rsidR="008D2C9F">
        <w:rPr>
          <w:rFonts w:ascii="Times New Roman" w:hAnsi="Times New Roman" w:cs="Times New Roman"/>
          <w:color w:val="000000" w:themeColor="text1"/>
          <w:sz w:val="24"/>
          <w:szCs w:val="24"/>
        </w:rPr>
        <w:t>bers.</w:t>
      </w:r>
      <w:r w:rsidR="00CC34B8">
        <w:rPr>
          <w:rFonts w:ascii="Times New Roman" w:hAnsi="Times New Roman" w:cs="Times New Roman"/>
          <w:color w:val="000000" w:themeColor="text1"/>
          <w:sz w:val="24"/>
          <w:szCs w:val="24"/>
        </w:rPr>
        <w:t xml:space="preserve"> </w:t>
      </w:r>
      <w:r w:rsidR="00A17F93">
        <w:rPr>
          <w:rFonts w:ascii="Times New Roman" w:hAnsi="Times New Roman" w:cs="Times New Roman"/>
          <w:color w:val="000000" w:themeColor="text1"/>
          <w:sz w:val="24"/>
          <w:szCs w:val="24"/>
        </w:rPr>
        <w:t>The Board will discuss further when more information is known.</w:t>
      </w:r>
      <w:r w:rsidR="00CC34B8">
        <w:rPr>
          <w:rFonts w:ascii="Times New Roman" w:hAnsi="Times New Roman" w:cs="Times New Roman"/>
          <w:color w:val="000000" w:themeColor="text1"/>
          <w:sz w:val="24"/>
          <w:szCs w:val="24"/>
        </w:rPr>
        <w:t xml:space="preserve"> </w:t>
      </w:r>
    </w:p>
    <w:p w14:paraId="779A80FE" w14:textId="77777777" w:rsidR="00A748DE" w:rsidRDefault="00A748DE" w:rsidP="00A748DE">
      <w:pPr>
        <w:pStyle w:val="ListParagraph"/>
        <w:numPr>
          <w:ilvl w:val="0"/>
          <w:numId w:val="6"/>
        </w:numPr>
        <w:spacing w:before="120" w:after="120" w:line="240" w:lineRule="auto"/>
        <w:contextualSpacing w:val="0"/>
        <w:rPr>
          <w:rFonts w:ascii="Times New Roman" w:hAnsi="Times New Roman" w:cs="Times New Roman"/>
          <w:color w:val="000000" w:themeColor="text1"/>
          <w:sz w:val="24"/>
          <w:szCs w:val="24"/>
        </w:rPr>
      </w:pPr>
      <w:r w:rsidRPr="00D841D7">
        <w:rPr>
          <w:rFonts w:ascii="Times New Roman" w:hAnsi="Times New Roman" w:cs="Times New Roman"/>
          <w:b/>
          <w:bCs/>
          <w:color w:val="000000" w:themeColor="text1"/>
          <w:sz w:val="24"/>
          <w:szCs w:val="24"/>
        </w:rPr>
        <w:t>Lead!2020</w:t>
      </w:r>
      <w:r>
        <w:rPr>
          <w:rFonts w:ascii="Times New Roman" w:hAnsi="Times New Roman" w:cs="Times New Roman"/>
          <w:b/>
          <w:bCs/>
          <w:color w:val="000000" w:themeColor="text1"/>
          <w:sz w:val="24"/>
          <w:szCs w:val="24"/>
        </w:rPr>
        <w:t xml:space="preserve">:  </w:t>
      </w:r>
      <w:r w:rsidRPr="00D841D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ate for Lead! has been changed to August 20.  Tonya verified that she should be able to virtually attend.</w:t>
      </w:r>
    </w:p>
    <w:p w14:paraId="58641F41" w14:textId="4175EC45" w:rsidR="00A748DE" w:rsidRPr="000B65C7" w:rsidRDefault="00A748DE" w:rsidP="00F3680C">
      <w:pPr>
        <w:pStyle w:val="ListParagraph"/>
        <w:numPr>
          <w:ilvl w:val="0"/>
          <w:numId w:val="6"/>
        </w:numPr>
        <w:spacing w:before="120" w:after="120" w:line="240" w:lineRule="auto"/>
        <w:contextualSpacing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AGA PDT Free Registration: </w:t>
      </w:r>
      <w:r>
        <w:rPr>
          <w:rFonts w:ascii="Times New Roman" w:hAnsi="Times New Roman" w:cs="Times New Roman"/>
          <w:bCs/>
          <w:color w:val="000000" w:themeColor="text1"/>
          <w:sz w:val="24"/>
          <w:szCs w:val="24"/>
        </w:rPr>
        <w:t xml:space="preserve">Tonya reminded the Board about the free registration </w:t>
      </w:r>
      <w:r w:rsidR="000B65C7">
        <w:rPr>
          <w:rFonts w:ascii="Times New Roman" w:hAnsi="Times New Roman" w:cs="Times New Roman"/>
          <w:bCs/>
          <w:color w:val="000000" w:themeColor="text1"/>
          <w:sz w:val="24"/>
          <w:szCs w:val="24"/>
        </w:rPr>
        <w:t xml:space="preserve">offered by National AGA. </w:t>
      </w:r>
      <w:r>
        <w:rPr>
          <w:rFonts w:ascii="Times New Roman" w:hAnsi="Times New Roman" w:cs="Times New Roman"/>
          <w:bCs/>
          <w:color w:val="000000" w:themeColor="text1"/>
          <w:sz w:val="24"/>
          <w:szCs w:val="24"/>
        </w:rPr>
        <w:t>After discussing and reviewing who was already registered or able to attend, decision was made to grant the free registration to Tonya.  Jana said she would send the information to AGA National.</w:t>
      </w:r>
    </w:p>
    <w:p w14:paraId="63F5E509" w14:textId="540D7EA1" w:rsidR="000B65C7" w:rsidRPr="002F6872" w:rsidRDefault="000B65C7" w:rsidP="00F3680C">
      <w:pPr>
        <w:pStyle w:val="ListParagraph"/>
        <w:numPr>
          <w:ilvl w:val="0"/>
          <w:numId w:val="6"/>
        </w:numPr>
        <w:spacing w:before="120" w:after="120" w:line="240" w:lineRule="auto"/>
        <w:contextualSpacing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Transfer of Treasurer Duties:</w:t>
      </w:r>
      <w:r>
        <w:rPr>
          <w:rFonts w:ascii="Times New Roman" w:hAnsi="Times New Roman" w:cs="Times New Roman"/>
          <w:sz w:val="24"/>
          <w:szCs w:val="24"/>
        </w:rPr>
        <w:t xml:space="preserve">  Michael said that he was in the process of transferring the treasurer duties to Jackie.  While reviewing and updating the postal address, he noticed that the post office box had not been paid since 2018.  </w:t>
      </w:r>
      <w:r w:rsidR="002F6872">
        <w:rPr>
          <w:rFonts w:ascii="Times New Roman" w:hAnsi="Times New Roman" w:cs="Times New Roman"/>
          <w:sz w:val="24"/>
          <w:szCs w:val="24"/>
        </w:rPr>
        <w:t>He did process a change of address, but to renew, someone would need to go into the office.  John said he would take care of the renewal.</w:t>
      </w:r>
    </w:p>
    <w:p w14:paraId="24BFBA1D" w14:textId="43766033" w:rsidR="002F6872" w:rsidRPr="009C6A1E" w:rsidRDefault="002F6872" w:rsidP="00F3680C">
      <w:pPr>
        <w:pStyle w:val="ListParagraph"/>
        <w:numPr>
          <w:ilvl w:val="0"/>
          <w:numId w:val="6"/>
        </w:numPr>
        <w:spacing w:before="120" w:after="120" w:line="240" w:lineRule="auto"/>
        <w:contextualSpacing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New Telecon:</w:t>
      </w:r>
      <w:r>
        <w:rPr>
          <w:rFonts w:ascii="Times New Roman" w:hAnsi="Times New Roman" w:cs="Times New Roman"/>
          <w:sz w:val="24"/>
          <w:szCs w:val="24"/>
        </w:rPr>
        <w:t xml:space="preserve">  John will send out new meeting invites with a telecon number and password starting July 17.  Meetings will continue to be every other Friday.  </w:t>
      </w:r>
    </w:p>
    <w:sectPr w:rsidR="002F6872" w:rsidRPr="009C6A1E" w:rsidSect="005F19C8">
      <w:headerReference w:type="default" r:id="rId7"/>
      <w:footerReference w:type="default" r:id="rId8"/>
      <w:pgSz w:w="12240" w:h="15840"/>
      <w:pgMar w:top="117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53059" w14:textId="77777777" w:rsidR="004B6C09" w:rsidRDefault="004B6C09" w:rsidP="00FF3BC8">
      <w:pPr>
        <w:spacing w:after="0" w:line="240" w:lineRule="auto"/>
      </w:pPr>
      <w:r>
        <w:separator/>
      </w:r>
    </w:p>
  </w:endnote>
  <w:endnote w:type="continuationSeparator" w:id="0">
    <w:p w14:paraId="0F6C2937" w14:textId="77777777" w:rsidR="004B6C09" w:rsidRDefault="004B6C09" w:rsidP="00F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58DDB" w14:textId="6A4C0D3B" w:rsidR="00A37D71" w:rsidRPr="00A37D71" w:rsidRDefault="007B0D87" w:rsidP="00A37D71">
    <w:pPr>
      <w:pStyle w:val="Footer"/>
      <w:jc w:val="right"/>
      <w:rPr>
        <w:rFonts w:ascii="Times New Roman" w:hAnsi="Times New Roman" w:cs="Times New Roman"/>
        <w:sz w:val="20"/>
        <w:szCs w:val="20"/>
      </w:rPr>
    </w:pPr>
    <w:sdt>
      <w:sdtPr>
        <w:rPr>
          <w:rFonts w:ascii="Times New Roman" w:hAnsi="Times New Roman" w:cs="Times New Roman"/>
          <w:sz w:val="20"/>
          <w:szCs w:val="20"/>
        </w:rPr>
        <w:id w:val="2119402087"/>
        <w:docPartObj>
          <w:docPartGallery w:val="Page Numbers (Bottom of Page)"/>
          <w:docPartUnique/>
        </w:docPartObj>
      </w:sdtPr>
      <w:sdtEndPr/>
      <w:sdtContent>
        <w:sdt>
          <w:sdtPr>
            <w:rPr>
              <w:rFonts w:ascii="Times New Roman" w:hAnsi="Times New Roman" w:cs="Times New Roman"/>
              <w:sz w:val="20"/>
              <w:szCs w:val="20"/>
            </w:rPr>
            <w:id w:val="341060534"/>
            <w:docPartObj>
              <w:docPartGallery w:val="Page Numbers (Top of Page)"/>
              <w:docPartUnique/>
            </w:docPartObj>
          </w:sdtPr>
          <w:sdtEndPr/>
          <w:sdtContent>
            <w:r w:rsidR="001449C5" w:rsidRPr="00B166AD">
              <w:rPr>
                <w:rFonts w:ascii="Times New Roman" w:hAnsi="Times New Roman" w:cs="Times New Roman"/>
                <w:sz w:val="20"/>
                <w:szCs w:val="20"/>
              </w:rPr>
              <w:t xml:space="preserve">Page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PAGE </w:instrText>
            </w:r>
            <w:r w:rsidR="001449C5" w:rsidRPr="00B166AD">
              <w:rPr>
                <w:rFonts w:ascii="Times New Roman" w:hAnsi="Times New Roman" w:cs="Times New Roman"/>
                <w:b/>
                <w:bCs/>
                <w:sz w:val="20"/>
                <w:szCs w:val="20"/>
              </w:rPr>
              <w:fldChar w:fldCharType="separate"/>
            </w:r>
            <w:r w:rsidR="00A748DE">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r w:rsidR="001449C5" w:rsidRPr="00B166AD">
              <w:rPr>
                <w:rFonts w:ascii="Times New Roman" w:hAnsi="Times New Roman" w:cs="Times New Roman"/>
                <w:sz w:val="20"/>
                <w:szCs w:val="20"/>
              </w:rPr>
              <w:t xml:space="preserve"> of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NUMPAGES  </w:instrText>
            </w:r>
            <w:r w:rsidR="001449C5" w:rsidRPr="00B166AD">
              <w:rPr>
                <w:rFonts w:ascii="Times New Roman" w:hAnsi="Times New Roman" w:cs="Times New Roman"/>
                <w:b/>
                <w:bCs/>
                <w:sz w:val="20"/>
                <w:szCs w:val="20"/>
              </w:rPr>
              <w:fldChar w:fldCharType="separate"/>
            </w:r>
            <w:r w:rsidR="00A748DE">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4D4EA" w14:textId="77777777" w:rsidR="004B6C09" w:rsidRDefault="004B6C09" w:rsidP="00FF3BC8">
      <w:pPr>
        <w:spacing w:after="0" w:line="240" w:lineRule="auto"/>
      </w:pPr>
      <w:r>
        <w:separator/>
      </w:r>
    </w:p>
  </w:footnote>
  <w:footnote w:type="continuationSeparator" w:id="0">
    <w:p w14:paraId="064EA217" w14:textId="77777777" w:rsidR="004B6C09" w:rsidRDefault="004B6C09" w:rsidP="00FF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2AD5" w14:textId="77777777" w:rsidR="00070523" w:rsidRPr="00070523" w:rsidRDefault="001449C5" w:rsidP="00070523">
    <w:pPr>
      <w:pStyle w:val="Header"/>
      <w:rPr>
        <w:rFonts w:ascii="Times New Roman" w:hAnsi="Times New Roman" w:cs="Times New Roman"/>
        <w:b/>
      </w:rPr>
    </w:pPr>
    <w:r w:rsidRPr="00A37D71">
      <w:rPr>
        <w:rFonts w:ascii="Times New Roman" w:hAnsi="Times New Roman" w:cs="Times New Roman"/>
        <w:b/>
      </w:rPr>
      <w:t>AGA LEADERSHIP MEETING MINUTES</w:t>
    </w:r>
    <w:r w:rsidRPr="00A37D71">
      <w:rPr>
        <w:rFonts w:ascii="Times New Roman" w:hAnsi="Times New Roman" w:cs="Times New Roman"/>
        <w:b/>
      </w:rPr>
      <w:tab/>
    </w:r>
  </w:p>
  <w:p w14:paraId="13E46934" w14:textId="1112EE0B" w:rsidR="00725F56" w:rsidRPr="00070523" w:rsidRDefault="001449C5" w:rsidP="00070523">
    <w:pPr>
      <w:pStyle w:val="Header"/>
      <w:rPr>
        <w:rFonts w:ascii="Times New Roman" w:hAnsi="Times New Roman" w:cs="Times New Roman"/>
      </w:rPr>
    </w:pPr>
    <w:r>
      <w:rPr>
        <w:rFonts w:ascii="Times New Roman" w:hAnsi="Times New Roman" w:cs="Times New Roman"/>
      </w:rPr>
      <w:t xml:space="preserve">Friday, </w:t>
    </w:r>
    <w:r w:rsidR="00116747">
      <w:rPr>
        <w:rFonts w:ascii="Times New Roman" w:hAnsi="Times New Roman" w:cs="Times New Roman"/>
      </w:rPr>
      <w:t>July</w:t>
    </w:r>
    <w:r w:rsidR="009C6A1E">
      <w:rPr>
        <w:rFonts w:ascii="Times New Roman" w:hAnsi="Times New Roman" w:cs="Times New Roman"/>
      </w:rPr>
      <w:t xml:space="preserve"> </w:t>
    </w:r>
    <w:r w:rsidR="009F3150">
      <w:rPr>
        <w:rFonts w:ascii="Times New Roman" w:hAnsi="Times New Roman" w:cs="Times New Roman"/>
      </w:rPr>
      <w:t>1</w:t>
    </w:r>
    <w:r w:rsidR="00642047">
      <w:rPr>
        <w:rFonts w:ascii="Times New Roman" w:hAnsi="Times New Roman" w:cs="Times New Roman"/>
      </w:rPr>
      <w:t xml:space="preserve">, </w:t>
    </w:r>
    <w:r w:rsidR="007B0D87">
      <w:rPr>
        <w:rFonts w:ascii="Times New Roman" w:hAnsi="Times New Roman" w:cs="Times New Roman"/>
      </w:rPr>
      <w:t>2020</w:t>
    </w:r>
  </w:p>
  <w:p w14:paraId="57FCCC65" w14:textId="77777777" w:rsidR="00070523" w:rsidRDefault="007B0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4BECE90"/>
    <w:lvl w:ilvl="0">
      <w:numFmt w:val="bullet"/>
      <w:pStyle w:val="AGABulletList"/>
      <w:lvlText w:val="*"/>
      <w:lvlJc w:val="left"/>
      <w:pPr>
        <w:ind w:left="0" w:firstLine="0"/>
      </w:pPr>
    </w:lvl>
  </w:abstractNum>
  <w:abstractNum w:abstractNumId="1" w15:restartNumberingAfterBreak="0">
    <w:nsid w:val="0F316DFE"/>
    <w:multiLevelType w:val="multilevel"/>
    <w:tmpl w:val="05FE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C2EBC"/>
    <w:multiLevelType w:val="hybridMultilevel"/>
    <w:tmpl w:val="DBB8C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CE32C5"/>
    <w:multiLevelType w:val="multilevel"/>
    <w:tmpl w:val="EC3C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447C5"/>
    <w:multiLevelType w:val="hybridMultilevel"/>
    <w:tmpl w:val="3D1E39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A4705F"/>
    <w:multiLevelType w:val="hybridMultilevel"/>
    <w:tmpl w:val="9B70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5F7CDC"/>
    <w:multiLevelType w:val="hybridMultilevel"/>
    <w:tmpl w:val="BD62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5C2761"/>
    <w:multiLevelType w:val="hybridMultilevel"/>
    <w:tmpl w:val="CF40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76434"/>
    <w:multiLevelType w:val="hybridMultilevel"/>
    <w:tmpl w:val="E06E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220C8"/>
    <w:multiLevelType w:val="hybridMultilevel"/>
    <w:tmpl w:val="BAF00E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C1BF8"/>
    <w:multiLevelType w:val="multilevel"/>
    <w:tmpl w:val="2C7020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C676B8"/>
    <w:multiLevelType w:val="hybridMultilevel"/>
    <w:tmpl w:val="27C86B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83C99"/>
    <w:multiLevelType w:val="hybridMultilevel"/>
    <w:tmpl w:val="DD42A62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7FB76029"/>
    <w:multiLevelType w:val="hybridMultilevel"/>
    <w:tmpl w:val="7EBA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numFmt w:val="bullet"/>
        <w:pStyle w:val="AGABulletList"/>
        <w:lvlText w:val=""/>
        <w:legacy w:legacy="1" w:legacySpace="0" w:legacyIndent="240"/>
        <w:lvlJc w:val="left"/>
        <w:pPr>
          <w:ind w:left="0" w:firstLine="0"/>
        </w:pPr>
        <w:rPr>
          <w:rFonts w:ascii="Symbol" w:hAnsi="Symbol" w:hint="default"/>
        </w:rPr>
      </w:lvl>
    </w:lvlOverride>
  </w:num>
  <w:num w:numId="3">
    <w:abstractNumId w:val="12"/>
  </w:num>
  <w:num w:numId="4">
    <w:abstractNumId w:val="7"/>
  </w:num>
  <w:num w:numId="5">
    <w:abstractNumId w:val="2"/>
  </w:num>
  <w:num w:numId="6">
    <w:abstractNumId w:val="9"/>
  </w:num>
  <w:num w:numId="7">
    <w:abstractNumId w:val="11"/>
  </w:num>
  <w:num w:numId="8">
    <w:abstractNumId w:val="3"/>
  </w:num>
  <w:num w:numId="9">
    <w:abstractNumId w:val="5"/>
  </w:num>
  <w:num w:numId="10">
    <w:abstractNumId w:val="10"/>
  </w:num>
  <w:num w:numId="11">
    <w:abstractNumId w:val="1"/>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FF"/>
    <w:rsid w:val="00027D3E"/>
    <w:rsid w:val="00072DFD"/>
    <w:rsid w:val="00086641"/>
    <w:rsid w:val="000B65C7"/>
    <w:rsid w:val="000C3038"/>
    <w:rsid w:val="000D57BB"/>
    <w:rsid w:val="00110867"/>
    <w:rsid w:val="00116747"/>
    <w:rsid w:val="001219EB"/>
    <w:rsid w:val="0012751B"/>
    <w:rsid w:val="00134A0B"/>
    <w:rsid w:val="001449C5"/>
    <w:rsid w:val="00177B2C"/>
    <w:rsid w:val="00187B31"/>
    <w:rsid w:val="001A335D"/>
    <w:rsid w:val="001A7CA9"/>
    <w:rsid w:val="001B5794"/>
    <w:rsid w:val="001C0A3D"/>
    <w:rsid w:val="001E6076"/>
    <w:rsid w:val="00204C68"/>
    <w:rsid w:val="0020699D"/>
    <w:rsid w:val="00207094"/>
    <w:rsid w:val="00207C61"/>
    <w:rsid w:val="0021623A"/>
    <w:rsid w:val="00230CE5"/>
    <w:rsid w:val="00243B31"/>
    <w:rsid w:val="00262A97"/>
    <w:rsid w:val="00262CE3"/>
    <w:rsid w:val="00264798"/>
    <w:rsid w:val="0029299F"/>
    <w:rsid w:val="002A18EC"/>
    <w:rsid w:val="002A634A"/>
    <w:rsid w:val="002F1A40"/>
    <w:rsid w:val="002F6872"/>
    <w:rsid w:val="00304BB6"/>
    <w:rsid w:val="0032025D"/>
    <w:rsid w:val="0035571B"/>
    <w:rsid w:val="00357CA3"/>
    <w:rsid w:val="00372B72"/>
    <w:rsid w:val="00372D29"/>
    <w:rsid w:val="0038104E"/>
    <w:rsid w:val="00397865"/>
    <w:rsid w:val="003B1C40"/>
    <w:rsid w:val="003C083B"/>
    <w:rsid w:val="003E365F"/>
    <w:rsid w:val="0040571B"/>
    <w:rsid w:val="00450EAB"/>
    <w:rsid w:val="00467B4B"/>
    <w:rsid w:val="0047498D"/>
    <w:rsid w:val="00486595"/>
    <w:rsid w:val="004B12F6"/>
    <w:rsid w:val="004B6C09"/>
    <w:rsid w:val="004D4D40"/>
    <w:rsid w:val="004D5D28"/>
    <w:rsid w:val="005077D2"/>
    <w:rsid w:val="0051350A"/>
    <w:rsid w:val="005136F1"/>
    <w:rsid w:val="0051546A"/>
    <w:rsid w:val="0052310D"/>
    <w:rsid w:val="0054527A"/>
    <w:rsid w:val="005C139B"/>
    <w:rsid w:val="005E7318"/>
    <w:rsid w:val="005F19C8"/>
    <w:rsid w:val="005F300E"/>
    <w:rsid w:val="00642047"/>
    <w:rsid w:val="006753A8"/>
    <w:rsid w:val="00725F56"/>
    <w:rsid w:val="007B0D87"/>
    <w:rsid w:val="007C250E"/>
    <w:rsid w:val="007C30B4"/>
    <w:rsid w:val="007D4E0C"/>
    <w:rsid w:val="007E61BB"/>
    <w:rsid w:val="00814578"/>
    <w:rsid w:val="008226CC"/>
    <w:rsid w:val="0086428E"/>
    <w:rsid w:val="008D2C9F"/>
    <w:rsid w:val="00902F6D"/>
    <w:rsid w:val="009048E2"/>
    <w:rsid w:val="009158F4"/>
    <w:rsid w:val="00921107"/>
    <w:rsid w:val="00982BF4"/>
    <w:rsid w:val="009A29FC"/>
    <w:rsid w:val="009B6B45"/>
    <w:rsid w:val="009C6A1E"/>
    <w:rsid w:val="009F3150"/>
    <w:rsid w:val="009F6FF8"/>
    <w:rsid w:val="00A03A66"/>
    <w:rsid w:val="00A03B99"/>
    <w:rsid w:val="00A17F93"/>
    <w:rsid w:val="00A2276F"/>
    <w:rsid w:val="00A30F88"/>
    <w:rsid w:val="00A56A74"/>
    <w:rsid w:val="00A57366"/>
    <w:rsid w:val="00A643C5"/>
    <w:rsid w:val="00A748DE"/>
    <w:rsid w:val="00A95354"/>
    <w:rsid w:val="00AB0DE6"/>
    <w:rsid w:val="00AD61C5"/>
    <w:rsid w:val="00AF24C1"/>
    <w:rsid w:val="00B019A3"/>
    <w:rsid w:val="00B33C80"/>
    <w:rsid w:val="00B84BDE"/>
    <w:rsid w:val="00BA64D2"/>
    <w:rsid w:val="00BD1319"/>
    <w:rsid w:val="00BD29D9"/>
    <w:rsid w:val="00BD48A1"/>
    <w:rsid w:val="00BE1446"/>
    <w:rsid w:val="00C218A9"/>
    <w:rsid w:val="00C31629"/>
    <w:rsid w:val="00C3761A"/>
    <w:rsid w:val="00C4634B"/>
    <w:rsid w:val="00C87A60"/>
    <w:rsid w:val="00CA5BAA"/>
    <w:rsid w:val="00CC34B8"/>
    <w:rsid w:val="00CD6A62"/>
    <w:rsid w:val="00CF056A"/>
    <w:rsid w:val="00D117AE"/>
    <w:rsid w:val="00D16D04"/>
    <w:rsid w:val="00D72EC4"/>
    <w:rsid w:val="00D841D7"/>
    <w:rsid w:val="00DA0DD6"/>
    <w:rsid w:val="00DA348B"/>
    <w:rsid w:val="00DE0E7D"/>
    <w:rsid w:val="00E07165"/>
    <w:rsid w:val="00E35E21"/>
    <w:rsid w:val="00E46462"/>
    <w:rsid w:val="00E83122"/>
    <w:rsid w:val="00EE17FF"/>
    <w:rsid w:val="00EF7F1A"/>
    <w:rsid w:val="00F94ABF"/>
    <w:rsid w:val="00FA54FA"/>
    <w:rsid w:val="00FB73E0"/>
    <w:rsid w:val="00FE6A33"/>
    <w:rsid w:val="00FF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9BC5"/>
  <w15:chartTrackingRefBased/>
  <w15:docId w15:val="{45811D45-F711-48B9-9B3C-84BBBEB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22"/>
  </w:style>
  <w:style w:type="paragraph" w:styleId="Heading1">
    <w:name w:val="heading 1"/>
    <w:basedOn w:val="Normal"/>
    <w:next w:val="Normal"/>
    <w:link w:val="Heading1Char"/>
    <w:uiPriority w:val="9"/>
    <w:qFormat/>
    <w:rsid w:val="00FF3BC8"/>
    <w:pPr>
      <w:spacing w:before="120" w:after="120" w:line="240" w:lineRule="auto"/>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0C"/>
    <w:pPr>
      <w:ind w:left="720"/>
      <w:contextualSpacing/>
    </w:pPr>
  </w:style>
  <w:style w:type="paragraph" w:styleId="BalloonText">
    <w:name w:val="Balloon Text"/>
    <w:basedOn w:val="Normal"/>
    <w:link w:val="BalloonTextChar"/>
    <w:uiPriority w:val="99"/>
    <w:semiHidden/>
    <w:unhideWhenUsed/>
    <w:rsid w:val="00FA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FA"/>
    <w:rPr>
      <w:rFonts w:ascii="Segoe UI" w:hAnsi="Segoe UI" w:cs="Segoe UI"/>
      <w:sz w:val="18"/>
      <w:szCs w:val="18"/>
    </w:rPr>
  </w:style>
  <w:style w:type="paragraph" w:styleId="Header">
    <w:name w:val="header"/>
    <w:basedOn w:val="Normal"/>
    <w:link w:val="HeaderChar"/>
    <w:uiPriority w:val="99"/>
    <w:unhideWhenUsed/>
    <w:rsid w:val="00D1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AE"/>
  </w:style>
  <w:style w:type="paragraph" w:styleId="Footer">
    <w:name w:val="footer"/>
    <w:basedOn w:val="Normal"/>
    <w:link w:val="FooterChar"/>
    <w:uiPriority w:val="99"/>
    <w:unhideWhenUsed/>
    <w:rsid w:val="00D1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AE"/>
  </w:style>
  <w:style w:type="character" w:customStyle="1" w:styleId="Heading1Char">
    <w:name w:val="Heading 1 Char"/>
    <w:basedOn w:val="DefaultParagraphFont"/>
    <w:link w:val="Heading1"/>
    <w:uiPriority w:val="9"/>
    <w:rsid w:val="00FF3BC8"/>
    <w:rPr>
      <w:rFonts w:ascii="Times New Roman" w:hAnsi="Times New Roman" w:cs="Times New Roman"/>
      <w:b/>
      <w:bCs/>
      <w:sz w:val="24"/>
      <w:szCs w:val="24"/>
    </w:rPr>
  </w:style>
  <w:style w:type="paragraph" w:customStyle="1" w:styleId="AGABulletList">
    <w:name w:val="AGA Bullet List"/>
    <w:basedOn w:val="Normal"/>
    <w:link w:val="AGABulletListChar"/>
    <w:qFormat/>
    <w:rsid w:val="005F19C8"/>
    <w:pPr>
      <w:numPr>
        <w:numId w:val="2"/>
      </w:numPr>
      <w:autoSpaceDE w:val="0"/>
      <w:autoSpaceDN w:val="0"/>
      <w:adjustRightInd w:val="0"/>
      <w:spacing w:before="120" w:after="120" w:line="240" w:lineRule="auto"/>
      <w:ind w:left="605" w:hanging="245"/>
      <w:contextualSpacing/>
    </w:pPr>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BD48A1"/>
    <w:rPr>
      <w:color w:val="0563C1" w:themeColor="hyperlink"/>
      <w:u w:val="single"/>
    </w:rPr>
  </w:style>
  <w:style w:type="character" w:customStyle="1" w:styleId="AGABulletListChar">
    <w:name w:val="AGA Bullet List Char"/>
    <w:basedOn w:val="DefaultParagraphFont"/>
    <w:link w:val="AGABulletList"/>
    <w:rsid w:val="005F19C8"/>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6601">
      <w:bodyDiv w:val="1"/>
      <w:marLeft w:val="0"/>
      <w:marRight w:val="0"/>
      <w:marTop w:val="0"/>
      <w:marBottom w:val="0"/>
      <w:divBdr>
        <w:top w:val="none" w:sz="0" w:space="0" w:color="auto"/>
        <w:left w:val="none" w:sz="0" w:space="0" w:color="auto"/>
        <w:bottom w:val="none" w:sz="0" w:space="0" w:color="auto"/>
        <w:right w:val="none" w:sz="0" w:space="0" w:color="auto"/>
      </w:divBdr>
    </w:div>
    <w:div w:id="770323569">
      <w:bodyDiv w:val="1"/>
      <w:marLeft w:val="0"/>
      <w:marRight w:val="0"/>
      <w:marTop w:val="0"/>
      <w:marBottom w:val="0"/>
      <w:divBdr>
        <w:top w:val="none" w:sz="0" w:space="0" w:color="auto"/>
        <w:left w:val="none" w:sz="0" w:space="0" w:color="auto"/>
        <w:bottom w:val="none" w:sz="0" w:space="0" w:color="auto"/>
        <w:right w:val="none" w:sz="0" w:space="0" w:color="auto"/>
      </w:divBdr>
    </w:div>
    <w:div w:id="921992382">
      <w:bodyDiv w:val="1"/>
      <w:marLeft w:val="0"/>
      <w:marRight w:val="0"/>
      <w:marTop w:val="0"/>
      <w:marBottom w:val="0"/>
      <w:divBdr>
        <w:top w:val="none" w:sz="0" w:space="0" w:color="auto"/>
        <w:left w:val="none" w:sz="0" w:space="0" w:color="auto"/>
        <w:bottom w:val="none" w:sz="0" w:space="0" w:color="auto"/>
        <w:right w:val="none" w:sz="0" w:space="0" w:color="auto"/>
      </w:divBdr>
    </w:div>
    <w:div w:id="1192958958">
      <w:bodyDiv w:val="1"/>
      <w:marLeft w:val="0"/>
      <w:marRight w:val="0"/>
      <w:marTop w:val="0"/>
      <w:marBottom w:val="0"/>
      <w:divBdr>
        <w:top w:val="none" w:sz="0" w:space="0" w:color="auto"/>
        <w:left w:val="none" w:sz="0" w:space="0" w:color="auto"/>
        <w:bottom w:val="none" w:sz="0" w:space="0" w:color="auto"/>
        <w:right w:val="none" w:sz="0" w:space="0" w:color="auto"/>
      </w:divBdr>
    </w:div>
    <w:div w:id="1434478839">
      <w:bodyDiv w:val="1"/>
      <w:marLeft w:val="0"/>
      <w:marRight w:val="0"/>
      <w:marTop w:val="0"/>
      <w:marBottom w:val="0"/>
      <w:divBdr>
        <w:top w:val="none" w:sz="0" w:space="0" w:color="auto"/>
        <w:left w:val="none" w:sz="0" w:space="0" w:color="auto"/>
        <w:bottom w:val="none" w:sz="0" w:space="0" w:color="auto"/>
        <w:right w:val="none" w:sz="0" w:space="0" w:color="auto"/>
      </w:divBdr>
    </w:div>
    <w:div w:id="16966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Hallcarrillo, Jacquelyn A CIV DFAS HI (US)</dc:creator>
  <cp:keywords/>
  <dc:description/>
  <cp:lastModifiedBy>JANA SJOQUIST</cp:lastModifiedBy>
  <cp:revision>4</cp:revision>
  <dcterms:created xsi:type="dcterms:W3CDTF">2020-07-10T19:31:00Z</dcterms:created>
  <dcterms:modified xsi:type="dcterms:W3CDTF">2020-08-13T01:24:00Z</dcterms:modified>
</cp:coreProperties>
</file>